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3190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9C6719">
        <w:rPr>
          <w:rFonts w:asciiTheme="minorHAnsi" w:hAnsiTheme="minorHAnsi" w:cs="Calibri"/>
          <w:b/>
          <w:bCs/>
          <w:sz w:val="28"/>
          <w:szCs w:val="28"/>
        </w:rPr>
        <w:t>012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65535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9C6719">
        <w:rPr>
          <w:rFonts w:asciiTheme="minorHAnsi" w:hAnsiTheme="minorHAnsi" w:cs="Calibri"/>
          <w:b/>
          <w:bCs/>
          <w:sz w:val="22"/>
          <w:szCs w:val="22"/>
        </w:rPr>
        <w:t>21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9C6719">
        <w:rPr>
          <w:rFonts w:asciiTheme="minorHAnsi" w:hAnsiTheme="minorHAnsi" w:cs="Calibri"/>
          <w:b/>
          <w:bCs/>
          <w:sz w:val="22"/>
          <w:szCs w:val="22"/>
        </w:rPr>
        <w:t>32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C6719">
        <w:rPr>
          <w:rFonts w:asciiTheme="minorHAnsi" w:hAnsiTheme="minorHAnsi" w:cs="Calibri"/>
          <w:b/>
          <w:sz w:val="22"/>
          <w:szCs w:val="22"/>
        </w:rPr>
        <w:t>012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9C6719">
              <w:rPr>
                <w:rFonts w:asciiTheme="minorHAnsi" w:hAnsiTheme="minorHAnsi"/>
                <w:sz w:val="22"/>
                <w:szCs w:val="22"/>
              </w:rPr>
              <w:t>Španjolska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9C6719">
              <w:rPr>
                <w:rFonts w:asciiTheme="minorHAnsi" w:hAnsiTheme="minorHAnsi"/>
                <w:sz w:val="22"/>
                <w:szCs w:val="22"/>
              </w:rPr>
              <w:t>BIO – BRU – ZAG</w:t>
            </w:r>
            <w:r w:rsidR="00D8313C">
              <w:rPr>
                <w:rFonts w:asciiTheme="minorHAnsi" w:hAnsiTheme="minorHAnsi"/>
                <w:sz w:val="22"/>
                <w:szCs w:val="22"/>
              </w:rPr>
              <w:t>) 12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Pr="007C762F" w:rsidRDefault="009C6719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ŽIVIĆ MARKO</w:t>
            </w:r>
            <w:bookmarkStart w:id="0" w:name="_GoBack"/>
            <w:bookmarkEnd w:id="0"/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7C762F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9C6719">
              <w:rPr>
                <w:rFonts w:asciiTheme="minorHAnsi" w:hAnsiTheme="minorHAnsi" w:cs="Arial"/>
                <w:bCs/>
                <w:sz w:val="22"/>
                <w:szCs w:val="22"/>
              </w:rPr>
              <w:t>1.299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7C762F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C762F">
              <w:rPr>
                <w:rFonts w:asciiTheme="minorHAnsi" w:hAnsiTheme="minorHAnsi" w:cs="Arial"/>
                <w:bCs/>
                <w:sz w:val="22"/>
                <w:szCs w:val="22"/>
              </w:rPr>
              <w:t>299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7C762F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Španjolska (ZAG – CDG - BIO) 13.01.2020</w:t>
            </w:r>
          </w:p>
          <w:p w:rsidR="007C762F" w:rsidRPr="00D8313C" w:rsidRDefault="007C762F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KOVAČIĆ STJEPAN</w:t>
            </w:r>
          </w:p>
        </w:tc>
        <w:tc>
          <w:tcPr>
            <w:tcW w:w="1080" w:type="dxa"/>
          </w:tcPr>
          <w:p w:rsidR="007C762F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Default="007C762F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7C762F" w:rsidRPr="0088655E" w:rsidRDefault="007C762F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2.032,00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Default="007C762F" w:rsidP="007C762F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7C762F" w:rsidRPr="0088655E" w:rsidRDefault="007C762F" w:rsidP="007C762F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2.032,00</w:t>
            </w: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9D247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112A0C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6D0254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E966D7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C762F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1731D5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520,00</w:t>
            </w:r>
          </w:p>
        </w:tc>
      </w:tr>
      <w:tr w:rsidR="007C762F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3.851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C762F" w:rsidRPr="00BA0341" w:rsidRDefault="007C762F" w:rsidP="007C762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C762F" w:rsidRPr="00BA0341" w:rsidRDefault="007C762F" w:rsidP="007C762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C762F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C762F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C762F" w:rsidRPr="00E53075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C762F" w:rsidRPr="00E53075" w:rsidRDefault="007C762F" w:rsidP="007C762F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3.851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trHeight w:val="456"/>
        </w:trPr>
        <w:tc>
          <w:tcPr>
            <w:tcW w:w="10530" w:type="dxa"/>
            <w:gridSpan w:val="7"/>
          </w:tcPr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7C861-9096-44A8-94CB-826B9549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4</cp:revision>
  <cp:lastPrinted>2020-01-13T13:12:00Z</cp:lastPrinted>
  <dcterms:created xsi:type="dcterms:W3CDTF">2020-01-13T13:44:00Z</dcterms:created>
  <dcterms:modified xsi:type="dcterms:W3CDTF">2020-01-13T13:45:00Z</dcterms:modified>
</cp:coreProperties>
</file>